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72E9BC" w14:textId="77777777" w:rsidR="003416E9" w:rsidRPr="004F16F5" w:rsidRDefault="003416E9" w:rsidP="005922A2">
      <w:pPr>
        <w:spacing w:after="0" w:line="240" w:lineRule="auto"/>
        <w:ind w:right="1523"/>
        <w:jc w:val="center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>Додаток 3</w:t>
      </w:r>
    </w:p>
    <w:p w14:paraId="3C7DD851" w14:textId="77777777" w:rsidR="003416E9" w:rsidRPr="00FE0C82" w:rsidRDefault="003416E9" w:rsidP="00FE0C82">
      <w:pPr>
        <w:spacing w:after="0" w:line="240" w:lineRule="auto"/>
        <w:rPr>
          <w:rFonts w:ascii="Times New Roman" w:hAnsi="Times New Roman" w:cs="Times New Roman"/>
          <w:color w:val="auto"/>
          <w:sz w:val="28"/>
          <w:szCs w:val="28"/>
        </w:rPr>
      </w:pPr>
      <w:r w:rsidRPr="004F16F5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                                                      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    </w:t>
      </w:r>
      <w:r w:rsidRPr="00FE0C82">
        <w:rPr>
          <w:rFonts w:ascii="Times New Roman" w:hAnsi="Times New Roman" w:cs="Times New Roman"/>
          <w:color w:val="auto"/>
          <w:sz w:val="28"/>
          <w:szCs w:val="28"/>
          <w:lang w:val="uk-UA"/>
        </w:rPr>
        <w:t>до</w:t>
      </w:r>
      <w:r w:rsidRPr="00FE0C82">
        <w:rPr>
          <w:rFonts w:ascii="Times New Roman" w:hAnsi="Times New Roman" w:cs="Times New Roman"/>
          <w:color w:val="auto"/>
          <w:sz w:val="28"/>
          <w:szCs w:val="28"/>
        </w:rPr>
        <w:t xml:space="preserve"> Цільової 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соціальної </w:t>
      </w:r>
      <w:r w:rsidRPr="00FE0C82">
        <w:rPr>
          <w:rFonts w:ascii="Times New Roman" w:hAnsi="Times New Roman" w:cs="Times New Roman"/>
          <w:color w:val="auto"/>
          <w:sz w:val="28"/>
          <w:szCs w:val="28"/>
        </w:rPr>
        <w:t>програми</w:t>
      </w:r>
    </w:p>
    <w:p w14:paraId="42E0818E" w14:textId="77777777" w:rsidR="003416E9" w:rsidRPr="00D651B0" w:rsidRDefault="003416E9" w:rsidP="00FE0C82">
      <w:pPr>
        <w:spacing w:after="0" w:line="240" w:lineRule="auto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FE0C82">
        <w:rPr>
          <w:rFonts w:ascii="Times New Roman" w:hAnsi="Times New Roman" w:cs="Times New Roman"/>
          <w:color w:val="auto"/>
          <w:sz w:val="28"/>
          <w:szCs w:val="28"/>
        </w:rPr>
        <w:t xml:space="preserve">                                                                    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  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>оздоровлення та відпочинку дітей</w:t>
      </w:r>
    </w:p>
    <w:p w14:paraId="39D6EE2B" w14:textId="77777777" w:rsidR="003416E9" w:rsidRDefault="003416E9" w:rsidP="00FE0C82">
      <w:pPr>
        <w:spacing w:after="0" w:line="240" w:lineRule="auto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                                                            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    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>Нововолинської міської</w:t>
      </w:r>
    </w:p>
    <w:p w14:paraId="057BA956" w14:textId="77777777" w:rsidR="003416E9" w:rsidRPr="00FE0C82" w:rsidRDefault="003416E9" w:rsidP="00FE0C82">
      <w:pPr>
        <w:spacing w:after="0" w:line="240" w:lineRule="auto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                                                            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    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>територіальної громади</w:t>
      </w:r>
      <w:r w:rsidRPr="00FE0C82">
        <w:rPr>
          <w:rFonts w:ascii="Times New Roman" w:hAnsi="Times New Roman" w:cs="Times New Roman"/>
          <w:color w:val="auto"/>
          <w:sz w:val="28"/>
          <w:szCs w:val="28"/>
        </w:rPr>
        <w:t xml:space="preserve">                                                          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                            </w:t>
      </w:r>
    </w:p>
    <w:p w14:paraId="741C072E" w14:textId="77777777" w:rsidR="003416E9" w:rsidRPr="00FE0C82" w:rsidRDefault="003416E9" w:rsidP="00FE0C82">
      <w:pPr>
        <w:spacing w:after="0" w:line="240" w:lineRule="auto"/>
        <w:ind w:left="81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FE0C82">
        <w:rPr>
          <w:rFonts w:ascii="Times New Roman" w:hAnsi="Times New Roman" w:cs="Times New Roman"/>
          <w:color w:val="auto"/>
          <w:sz w:val="28"/>
          <w:szCs w:val="28"/>
        </w:rPr>
        <w:t xml:space="preserve">                               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       </w:t>
      </w:r>
      <w:r w:rsidRPr="00FE0C82">
        <w:rPr>
          <w:rFonts w:ascii="Times New Roman" w:hAnsi="Times New Roman" w:cs="Times New Roman"/>
          <w:color w:val="auto"/>
          <w:sz w:val="28"/>
          <w:szCs w:val="28"/>
        </w:rPr>
        <w:t xml:space="preserve">на 2026-2028 роки                                                                      </w:t>
      </w:r>
    </w:p>
    <w:p w14:paraId="724C5FBA" w14:textId="77777777" w:rsidR="003416E9" w:rsidRPr="0099630E" w:rsidRDefault="003416E9" w:rsidP="00FE0C82">
      <w:pPr>
        <w:spacing w:after="0" w:line="240" w:lineRule="auto"/>
        <w:ind w:right="179"/>
        <w:jc w:val="center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4F16F5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</w:p>
    <w:p w14:paraId="770151B0" w14:textId="77777777" w:rsidR="003416E9" w:rsidRDefault="003416E9" w:rsidP="002D7582">
      <w:pPr>
        <w:pStyle w:val="1"/>
        <w:ind w:left="763" w:right="775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99630E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РЕСУРСНЕ ЗАБЕЗПЕЧЕННЯ </w:t>
      </w:r>
    </w:p>
    <w:p w14:paraId="08A7B52B" w14:textId="77777777" w:rsidR="003416E9" w:rsidRDefault="003416E9" w:rsidP="0011116B">
      <w:pPr>
        <w:spacing w:after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FE0C82">
        <w:rPr>
          <w:rFonts w:ascii="Times New Roman" w:hAnsi="Times New Roman" w:cs="Times New Roman"/>
          <w:b/>
          <w:color w:val="auto"/>
          <w:sz w:val="28"/>
          <w:szCs w:val="28"/>
        </w:rPr>
        <w:t xml:space="preserve">Цільової </w:t>
      </w:r>
      <w:r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 xml:space="preserve">соціальної </w:t>
      </w:r>
      <w:r w:rsidRPr="00FE0C82">
        <w:rPr>
          <w:rFonts w:ascii="Times New Roman" w:hAnsi="Times New Roman" w:cs="Times New Roman"/>
          <w:b/>
          <w:color w:val="auto"/>
          <w:sz w:val="28"/>
          <w:szCs w:val="28"/>
        </w:rPr>
        <w:t>програ</w:t>
      </w:r>
      <w:r w:rsidRPr="00FE0C82"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 xml:space="preserve">ми </w:t>
      </w:r>
      <w:r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>оздоровлення та відпочинку дітей</w:t>
      </w:r>
      <w:r w:rsidRPr="00FE0C82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24DDD936" w14:textId="77777777" w:rsidR="003416E9" w:rsidRPr="00FE0C82" w:rsidRDefault="003416E9" w:rsidP="0011116B">
      <w:pPr>
        <w:spacing w:after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FE0C82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>Нововолинської міської територіальної громади</w:t>
      </w:r>
      <w:r w:rsidRPr="00FE0C82">
        <w:rPr>
          <w:rFonts w:ascii="Times New Roman" w:hAnsi="Times New Roman" w:cs="Times New Roman"/>
          <w:b/>
          <w:color w:val="auto"/>
          <w:sz w:val="28"/>
          <w:szCs w:val="28"/>
        </w:rPr>
        <w:t xml:space="preserve">                                                                                на 2026-2028 роки</w:t>
      </w:r>
    </w:p>
    <w:p w14:paraId="6DE2B4FF" w14:textId="77777777" w:rsidR="003416E9" w:rsidRDefault="003416E9" w:rsidP="00FE0C82">
      <w:pPr>
        <w:jc w:val="righ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39220B">
        <w:rPr>
          <w:rFonts w:ascii="Times New Roman" w:hAnsi="Times New Roman" w:cs="Times New Roman"/>
          <w:color w:val="auto"/>
          <w:sz w:val="28"/>
          <w:szCs w:val="28"/>
          <w:lang w:val="uk-UA"/>
        </w:rPr>
        <w:t>(тис. грн)</w:t>
      </w:r>
    </w:p>
    <w:tbl>
      <w:tblPr>
        <w:tblW w:w="10305" w:type="dxa"/>
        <w:tblInd w:w="-4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89"/>
        <w:gridCol w:w="1843"/>
        <w:gridCol w:w="1843"/>
        <w:gridCol w:w="1984"/>
        <w:gridCol w:w="2246"/>
      </w:tblGrid>
      <w:tr w:rsidR="003416E9" w14:paraId="58CB0652" w14:textId="77777777" w:rsidTr="00FE0C82">
        <w:trPr>
          <w:trHeight w:val="735"/>
        </w:trPr>
        <w:tc>
          <w:tcPr>
            <w:tcW w:w="2389" w:type="dxa"/>
            <w:vMerge w:val="restart"/>
          </w:tcPr>
          <w:p w14:paraId="2D46864F" w14:textId="77777777" w:rsidR="003416E9" w:rsidRDefault="003416E9" w:rsidP="00FE0C82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546467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Джерела фінансування Програми</w:t>
            </w:r>
          </w:p>
        </w:tc>
        <w:tc>
          <w:tcPr>
            <w:tcW w:w="5670" w:type="dxa"/>
            <w:gridSpan w:val="3"/>
          </w:tcPr>
          <w:p w14:paraId="059B5F4B" w14:textId="77777777" w:rsidR="003416E9" w:rsidRDefault="003416E9" w:rsidP="00FE0C82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546467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Етапи виконання Програми</w:t>
            </w:r>
          </w:p>
        </w:tc>
        <w:tc>
          <w:tcPr>
            <w:tcW w:w="2246" w:type="dxa"/>
            <w:vMerge w:val="restart"/>
          </w:tcPr>
          <w:p w14:paraId="34A36483" w14:textId="77777777" w:rsidR="003416E9" w:rsidRPr="00546467" w:rsidRDefault="003416E9" w:rsidP="00FE0C82">
            <w:pPr>
              <w:spacing w:after="34" w:line="241" w:lineRule="auto"/>
              <w:ind w:left="69" w:right="0" w:hanging="5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546467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Всього витрат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и</w:t>
            </w:r>
            <w:r w:rsidRPr="00546467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на виконання</w:t>
            </w:r>
          </w:p>
          <w:p w14:paraId="7B53CC21" w14:textId="77777777" w:rsidR="003416E9" w:rsidRDefault="003416E9" w:rsidP="00FE0C82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546467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Програми</w:t>
            </w:r>
          </w:p>
        </w:tc>
      </w:tr>
      <w:tr w:rsidR="003416E9" w14:paraId="5A869108" w14:textId="77777777" w:rsidTr="00FE0C82">
        <w:trPr>
          <w:trHeight w:val="750"/>
        </w:trPr>
        <w:tc>
          <w:tcPr>
            <w:tcW w:w="2389" w:type="dxa"/>
            <w:vMerge/>
          </w:tcPr>
          <w:p w14:paraId="7FBE6D33" w14:textId="77777777" w:rsidR="003416E9" w:rsidRDefault="003416E9" w:rsidP="00FE0C82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843" w:type="dxa"/>
          </w:tcPr>
          <w:p w14:paraId="47702F91" w14:textId="77777777" w:rsidR="003416E9" w:rsidRDefault="003416E9" w:rsidP="00FE0C82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2026 рік</w:t>
            </w:r>
          </w:p>
        </w:tc>
        <w:tc>
          <w:tcPr>
            <w:tcW w:w="1843" w:type="dxa"/>
          </w:tcPr>
          <w:p w14:paraId="35DDB933" w14:textId="77777777" w:rsidR="003416E9" w:rsidRDefault="003416E9" w:rsidP="00FE0C82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2027 рік</w:t>
            </w:r>
          </w:p>
        </w:tc>
        <w:tc>
          <w:tcPr>
            <w:tcW w:w="1984" w:type="dxa"/>
          </w:tcPr>
          <w:p w14:paraId="1616A61B" w14:textId="77777777" w:rsidR="003416E9" w:rsidRDefault="003416E9" w:rsidP="00FE0C82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2028 рік</w:t>
            </w:r>
          </w:p>
        </w:tc>
        <w:tc>
          <w:tcPr>
            <w:tcW w:w="2246" w:type="dxa"/>
            <w:vMerge/>
          </w:tcPr>
          <w:p w14:paraId="7DEF25B5" w14:textId="77777777" w:rsidR="003416E9" w:rsidRDefault="003416E9" w:rsidP="00FE0C82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</w:tr>
      <w:tr w:rsidR="003416E9" w14:paraId="65B4A0BB" w14:textId="77777777" w:rsidTr="00FE0C82">
        <w:trPr>
          <w:trHeight w:val="405"/>
        </w:trPr>
        <w:tc>
          <w:tcPr>
            <w:tcW w:w="2389" w:type="dxa"/>
          </w:tcPr>
          <w:p w14:paraId="7776B88B" w14:textId="77777777" w:rsidR="003416E9" w:rsidRDefault="003416E9" w:rsidP="00FE0C82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</w:t>
            </w:r>
          </w:p>
        </w:tc>
        <w:tc>
          <w:tcPr>
            <w:tcW w:w="1843" w:type="dxa"/>
          </w:tcPr>
          <w:p w14:paraId="2092A821" w14:textId="77777777" w:rsidR="003416E9" w:rsidRDefault="003416E9" w:rsidP="00FE0C82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</w:t>
            </w:r>
          </w:p>
        </w:tc>
        <w:tc>
          <w:tcPr>
            <w:tcW w:w="1843" w:type="dxa"/>
          </w:tcPr>
          <w:p w14:paraId="3548C8BD" w14:textId="77777777" w:rsidR="003416E9" w:rsidRDefault="003416E9" w:rsidP="00FE0C82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3</w:t>
            </w:r>
          </w:p>
        </w:tc>
        <w:tc>
          <w:tcPr>
            <w:tcW w:w="1984" w:type="dxa"/>
          </w:tcPr>
          <w:p w14:paraId="4449D0D4" w14:textId="77777777" w:rsidR="003416E9" w:rsidRDefault="003416E9" w:rsidP="00FE0C82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4</w:t>
            </w:r>
          </w:p>
        </w:tc>
        <w:tc>
          <w:tcPr>
            <w:tcW w:w="2246" w:type="dxa"/>
          </w:tcPr>
          <w:p w14:paraId="5EDD2A82" w14:textId="77777777" w:rsidR="003416E9" w:rsidRDefault="003416E9" w:rsidP="00FE0C82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5</w:t>
            </w:r>
          </w:p>
        </w:tc>
      </w:tr>
      <w:tr w:rsidR="003416E9" w14:paraId="627D6CD4" w14:textId="77777777" w:rsidTr="00FE0C82">
        <w:trPr>
          <w:trHeight w:val="510"/>
        </w:trPr>
        <w:tc>
          <w:tcPr>
            <w:tcW w:w="2389" w:type="dxa"/>
          </w:tcPr>
          <w:p w14:paraId="5D87082A" w14:textId="77777777" w:rsidR="003416E9" w:rsidRDefault="003416E9">
            <w:pPr>
              <w:ind w:lef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99630E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Обсяг коштів, всього, зокрема:</w:t>
            </w:r>
          </w:p>
        </w:tc>
        <w:tc>
          <w:tcPr>
            <w:tcW w:w="1843" w:type="dxa"/>
          </w:tcPr>
          <w:p w14:paraId="2051121F" w14:textId="77777777" w:rsidR="003416E9" w:rsidRDefault="003416E9" w:rsidP="00906444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5000,00</w:t>
            </w:r>
          </w:p>
        </w:tc>
        <w:tc>
          <w:tcPr>
            <w:tcW w:w="1843" w:type="dxa"/>
          </w:tcPr>
          <w:p w14:paraId="6130E116" w14:textId="77777777" w:rsidR="003416E9" w:rsidRDefault="003416E9" w:rsidP="00906444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5295,00</w:t>
            </w:r>
          </w:p>
        </w:tc>
        <w:tc>
          <w:tcPr>
            <w:tcW w:w="1984" w:type="dxa"/>
          </w:tcPr>
          <w:p w14:paraId="2B38012E" w14:textId="77777777" w:rsidR="003416E9" w:rsidRDefault="003416E9" w:rsidP="00906444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5575,00</w:t>
            </w:r>
          </w:p>
        </w:tc>
        <w:tc>
          <w:tcPr>
            <w:tcW w:w="2246" w:type="dxa"/>
          </w:tcPr>
          <w:p w14:paraId="1E9202AD" w14:textId="77777777" w:rsidR="003416E9" w:rsidRDefault="003416E9" w:rsidP="00906444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15870,00</w:t>
            </w:r>
          </w:p>
        </w:tc>
      </w:tr>
      <w:tr w:rsidR="003416E9" w14:paraId="14CFBEC9" w14:textId="77777777" w:rsidTr="00FE0C82">
        <w:trPr>
          <w:trHeight w:val="480"/>
        </w:trPr>
        <w:tc>
          <w:tcPr>
            <w:tcW w:w="2389" w:type="dxa"/>
          </w:tcPr>
          <w:p w14:paraId="00C4F3E3" w14:textId="77777777" w:rsidR="003416E9" w:rsidRDefault="003416E9">
            <w:pPr>
              <w:ind w:lef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99630E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Державний бюджет</w:t>
            </w:r>
          </w:p>
        </w:tc>
        <w:tc>
          <w:tcPr>
            <w:tcW w:w="1843" w:type="dxa"/>
          </w:tcPr>
          <w:p w14:paraId="1ECCEA0A" w14:textId="77777777" w:rsidR="003416E9" w:rsidRDefault="003416E9" w:rsidP="00906444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1843" w:type="dxa"/>
          </w:tcPr>
          <w:p w14:paraId="363B394E" w14:textId="77777777" w:rsidR="003416E9" w:rsidRDefault="003416E9" w:rsidP="00906444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1984" w:type="dxa"/>
          </w:tcPr>
          <w:p w14:paraId="1912491B" w14:textId="77777777" w:rsidR="003416E9" w:rsidRDefault="003416E9" w:rsidP="00906444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2246" w:type="dxa"/>
          </w:tcPr>
          <w:p w14:paraId="6D8B51D8" w14:textId="77777777" w:rsidR="003416E9" w:rsidRDefault="003416E9" w:rsidP="00906444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</w:tr>
      <w:tr w:rsidR="003416E9" w14:paraId="68801DA7" w14:textId="77777777" w:rsidTr="00FE0C82">
        <w:trPr>
          <w:trHeight w:val="375"/>
        </w:trPr>
        <w:tc>
          <w:tcPr>
            <w:tcW w:w="2389" w:type="dxa"/>
          </w:tcPr>
          <w:p w14:paraId="00D6ED7B" w14:textId="77777777" w:rsidR="003416E9" w:rsidRDefault="003416E9">
            <w:pPr>
              <w:ind w:lef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99630E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Обласний бюджет  </w:t>
            </w:r>
          </w:p>
        </w:tc>
        <w:tc>
          <w:tcPr>
            <w:tcW w:w="1843" w:type="dxa"/>
          </w:tcPr>
          <w:p w14:paraId="50612D99" w14:textId="77777777" w:rsidR="003416E9" w:rsidRDefault="003416E9" w:rsidP="00906444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1843" w:type="dxa"/>
          </w:tcPr>
          <w:p w14:paraId="3B1F1CFA" w14:textId="77777777" w:rsidR="003416E9" w:rsidRDefault="003416E9" w:rsidP="00906444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1984" w:type="dxa"/>
          </w:tcPr>
          <w:p w14:paraId="33A77252" w14:textId="77777777" w:rsidR="003416E9" w:rsidRDefault="003416E9" w:rsidP="00906444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2246" w:type="dxa"/>
          </w:tcPr>
          <w:p w14:paraId="39D982EA" w14:textId="77777777" w:rsidR="003416E9" w:rsidRDefault="003416E9" w:rsidP="00906444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</w:tr>
      <w:tr w:rsidR="003416E9" w14:paraId="673BE29B" w14:textId="77777777" w:rsidTr="00FE0C82">
        <w:trPr>
          <w:trHeight w:val="495"/>
        </w:trPr>
        <w:tc>
          <w:tcPr>
            <w:tcW w:w="2389" w:type="dxa"/>
          </w:tcPr>
          <w:p w14:paraId="15FE76EC" w14:textId="77777777" w:rsidR="003416E9" w:rsidRDefault="003416E9">
            <w:pPr>
              <w:ind w:lef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Б</w:t>
            </w:r>
            <w:r w:rsidRPr="0099630E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юджет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міської територіальної громади</w:t>
            </w:r>
          </w:p>
        </w:tc>
        <w:tc>
          <w:tcPr>
            <w:tcW w:w="1843" w:type="dxa"/>
          </w:tcPr>
          <w:p w14:paraId="5E24FABF" w14:textId="77777777" w:rsidR="003416E9" w:rsidRDefault="003416E9" w:rsidP="00906444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5000,00</w:t>
            </w:r>
          </w:p>
        </w:tc>
        <w:tc>
          <w:tcPr>
            <w:tcW w:w="1843" w:type="dxa"/>
          </w:tcPr>
          <w:p w14:paraId="4BB4685F" w14:textId="77777777" w:rsidR="003416E9" w:rsidRDefault="003416E9" w:rsidP="00906444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5295,00</w:t>
            </w:r>
          </w:p>
        </w:tc>
        <w:tc>
          <w:tcPr>
            <w:tcW w:w="1984" w:type="dxa"/>
          </w:tcPr>
          <w:p w14:paraId="6314EF6F" w14:textId="77777777" w:rsidR="003416E9" w:rsidRDefault="003416E9" w:rsidP="00906444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5575,00</w:t>
            </w:r>
          </w:p>
        </w:tc>
        <w:tc>
          <w:tcPr>
            <w:tcW w:w="2246" w:type="dxa"/>
          </w:tcPr>
          <w:p w14:paraId="353256E2" w14:textId="77777777" w:rsidR="003416E9" w:rsidRDefault="003416E9" w:rsidP="00906444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15870,00</w:t>
            </w:r>
          </w:p>
        </w:tc>
      </w:tr>
      <w:tr w:rsidR="003416E9" w14:paraId="43198522" w14:textId="77777777" w:rsidTr="00FE0C82">
        <w:trPr>
          <w:trHeight w:val="465"/>
        </w:trPr>
        <w:tc>
          <w:tcPr>
            <w:tcW w:w="2389" w:type="dxa"/>
          </w:tcPr>
          <w:p w14:paraId="7F715196" w14:textId="77777777" w:rsidR="003416E9" w:rsidRDefault="003416E9">
            <w:pPr>
              <w:ind w:lef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Інші джерела</w:t>
            </w:r>
          </w:p>
        </w:tc>
        <w:tc>
          <w:tcPr>
            <w:tcW w:w="1843" w:type="dxa"/>
          </w:tcPr>
          <w:p w14:paraId="3953DC4E" w14:textId="77777777" w:rsidR="003416E9" w:rsidRDefault="003416E9" w:rsidP="0035234E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1843" w:type="dxa"/>
          </w:tcPr>
          <w:p w14:paraId="61377D11" w14:textId="77777777" w:rsidR="003416E9" w:rsidRDefault="003416E9" w:rsidP="0035234E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1984" w:type="dxa"/>
          </w:tcPr>
          <w:p w14:paraId="28C5E220" w14:textId="77777777" w:rsidR="003416E9" w:rsidRDefault="003416E9" w:rsidP="0035234E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2246" w:type="dxa"/>
          </w:tcPr>
          <w:p w14:paraId="4A809D26" w14:textId="77777777" w:rsidR="003416E9" w:rsidRDefault="003416E9" w:rsidP="00906444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</w:tr>
    </w:tbl>
    <w:p w14:paraId="45154A62" w14:textId="77777777" w:rsidR="003416E9" w:rsidRDefault="003416E9">
      <w:pPr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14:paraId="5CD3740E" w14:textId="77777777" w:rsidR="003416E9" w:rsidRDefault="003416E9" w:rsidP="00FE0C82">
      <w:pPr>
        <w:ind w:left="-709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</w:t>
      </w:r>
    </w:p>
    <w:p w14:paraId="371830DA" w14:textId="77777777" w:rsidR="003416E9" w:rsidRDefault="003416E9" w:rsidP="00FE0C82">
      <w:pPr>
        <w:ind w:left="-709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Начальник управління соціальної політики                        Валентина ЖУРАВСЬКА             </w:t>
      </w:r>
    </w:p>
    <w:sectPr w:rsidR="003416E9" w:rsidSect="00FE0C82">
      <w:pgSz w:w="11906" w:h="16838"/>
      <w:pgMar w:top="1134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416D"/>
    <w:rsid w:val="00036118"/>
    <w:rsid w:val="00091574"/>
    <w:rsid w:val="000E00A8"/>
    <w:rsid w:val="0011116B"/>
    <w:rsid w:val="00213C5D"/>
    <w:rsid w:val="002739FA"/>
    <w:rsid w:val="002B4179"/>
    <w:rsid w:val="002D7582"/>
    <w:rsid w:val="003416E9"/>
    <w:rsid w:val="0035234E"/>
    <w:rsid w:val="00383332"/>
    <w:rsid w:val="0039220B"/>
    <w:rsid w:val="004F16F5"/>
    <w:rsid w:val="00510375"/>
    <w:rsid w:val="00533224"/>
    <w:rsid w:val="00546467"/>
    <w:rsid w:val="005721F9"/>
    <w:rsid w:val="005922A2"/>
    <w:rsid w:val="006677D9"/>
    <w:rsid w:val="00712808"/>
    <w:rsid w:val="0081416D"/>
    <w:rsid w:val="0086438A"/>
    <w:rsid w:val="008C7ACF"/>
    <w:rsid w:val="008D73F9"/>
    <w:rsid w:val="00906444"/>
    <w:rsid w:val="0099630E"/>
    <w:rsid w:val="009B20A5"/>
    <w:rsid w:val="00A87B4F"/>
    <w:rsid w:val="00B246AB"/>
    <w:rsid w:val="00B27B28"/>
    <w:rsid w:val="00B569A9"/>
    <w:rsid w:val="00B73CD8"/>
    <w:rsid w:val="00B90ABD"/>
    <w:rsid w:val="00C00295"/>
    <w:rsid w:val="00CB4D33"/>
    <w:rsid w:val="00D15BAB"/>
    <w:rsid w:val="00D651B0"/>
    <w:rsid w:val="00DA488C"/>
    <w:rsid w:val="00DE0ED4"/>
    <w:rsid w:val="00E028D3"/>
    <w:rsid w:val="00E239AF"/>
    <w:rsid w:val="00EC67A2"/>
    <w:rsid w:val="00F2078E"/>
    <w:rsid w:val="00FE0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BB76DC"/>
  <w15:docId w15:val="{3EF04399-B181-4519-ADD9-29DA6A6BC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D7582"/>
    <w:pPr>
      <w:spacing w:after="129" w:line="266" w:lineRule="auto"/>
      <w:ind w:left="10" w:right="4" w:hanging="10"/>
      <w:jc w:val="both"/>
    </w:pPr>
    <w:rPr>
      <w:rFonts w:ascii="Arial" w:hAnsi="Arial" w:cs="Arial"/>
      <w:color w:val="6C6463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2D7582"/>
    <w:pPr>
      <w:keepNext/>
      <w:keepLines/>
      <w:spacing w:after="90" w:line="268" w:lineRule="auto"/>
      <w:jc w:val="center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D7582"/>
    <w:rPr>
      <w:rFonts w:ascii="Arial" w:hAnsi="Arial" w:cs="Arial"/>
      <w:b/>
      <w:color w:val="6C6463"/>
      <w:sz w:val="22"/>
      <w:szCs w:val="22"/>
      <w:lang w:val="ru-RU" w:eastAsia="ru-RU" w:bidi="ar-SA"/>
    </w:rPr>
  </w:style>
  <w:style w:type="table" w:customStyle="1" w:styleId="TableGrid">
    <w:name w:val="TableGrid"/>
    <w:uiPriority w:val="99"/>
    <w:rsid w:val="002D7582"/>
    <w:rPr>
      <w:rFonts w:eastAsia="Times New Roman"/>
      <w:lang w:val="ru-RU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99"/>
    <w:rsid w:val="00B246A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6528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896</Words>
  <Characters>511</Characters>
  <Application>Microsoft Office Word</Application>
  <DocSecurity>0</DocSecurity>
  <Lines>4</Lines>
  <Paragraphs>2</Paragraphs>
  <ScaleCrop>false</ScaleCrop>
  <Company>SPecialiST RePack</Company>
  <LinksUpToDate>false</LinksUpToDate>
  <CharactersWithSpaces>1405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Горбачова</dc:creator>
  <cp:keywords/>
  <dc:description/>
  <cp:lastModifiedBy>User10</cp:lastModifiedBy>
  <cp:revision>2</cp:revision>
  <cp:lastPrinted>2025-06-18T12:04:00Z</cp:lastPrinted>
  <dcterms:created xsi:type="dcterms:W3CDTF">2025-11-26T12:02:00Z</dcterms:created>
  <dcterms:modified xsi:type="dcterms:W3CDTF">2025-11-26T12:02:00Z</dcterms:modified>
</cp:coreProperties>
</file>